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jc w:val="center"/>
        <w:rPr/>
      </w:pPr>
      <w:r w:rsidDel="00000000" w:rsidR="00000000" w:rsidRPr="00000000">
        <w:rPr/>
        <w:drawing>
          <wp:inline distB="0" distT="0" distL="114300" distR="114300">
            <wp:extent cx="5734050" cy="1524375"/>
            <wp:effectExtent b="0" l="0" r="0" t="0"/>
            <wp:docPr descr="396c6c51ec1326f57b2c73303a0a8858.png" id="3" name="image2.png"/>
            <a:graphic>
              <a:graphicData uri="http://schemas.openxmlformats.org/drawingml/2006/picture">
                <pic:pic>
                  <pic:nvPicPr>
                    <pic:cNvPr descr="396c6c51ec1326f57b2c73303a0a8858.png" id="0" name="image2.png"/>
                    <pic:cNvPicPr preferRelativeResize="0"/>
                  </pic:nvPicPr>
                  <pic:blipFill>
                    <a:blip r:embed="rId6"/>
                    <a:srcRect b="0" l="0" r="0" t="530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2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before="120" w:line="336" w:lineRule="auto"/>
        <w:ind w:left="0" w:firstLine="0"/>
        <w:rPr/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70896" cy="5038725"/>
            <wp:effectExtent b="0" l="0" r="0" t="0"/>
            <wp:wrapNone/>
            <wp:docPr descr="1b543b675-0989-46b4-9405-035abfad74f0.png" id="4" name="image1.png"/>
            <a:graphic>
              <a:graphicData uri="http://schemas.openxmlformats.org/drawingml/2006/picture">
                <pic:pic>
                  <pic:nvPicPr>
                    <pic:cNvPr descr="1b543b675-0989-46b4-9405-035abfad74f0.pn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70896" cy="503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spacing w:after="100" w:before="100" w:line="276" w:lineRule="auto"/>
        <w:jc w:val="center"/>
        <w:rPr>
          <w:rFonts w:ascii="Arial" w:cs="Arial" w:eastAsia="Arial" w:hAnsi="Arial"/>
          <w:b w:val="1"/>
          <w:bCs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keepNext w:val="0"/>
        <w:keepLines w:val="0"/>
        <w:widowControl w:val="0"/>
        <w:spacing w:after="0" w:before="17" w:lineRule="auto"/>
        <w:ind w:left="1" w:firstLine="0"/>
        <w:jc w:val="center"/>
        <w:rPr>
          <w:rFonts w:ascii="Arial" w:cs="Arial" w:eastAsia="Arial" w:hAnsi="Arial"/>
          <w:sz w:val="48"/>
          <w:szCs w:val="48"/>
        </w:rPr>
      </w:pPr>
      <w:bookmarkStart w:colFirst="0" w:colLast="0" w:name="_r1z2wgz7wwyd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Renuncia Voluntaria</w:t>
      </w:r>
    </w:p>
    <w:p w:rsidR="00000000" w:rsidDel="00000000" w:rsidP="00000000" w:rsidRDefault="00000000" w:rsidRPr="00000000" w14:paraId="00000008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336" w:lineRule="auto"/>
        <w:jc w:val="center"/>
        <w:rPr>
          <w:rFonts w:ascii="Inter Medium" w:cs="Inter Medium" w:eastAsia="Inter Medium" w:hAnsi="Inter Medium"/>
          <w:color w:val="434343"/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336" w:lineRule="auto"/>
        <w:jc w:val="center"/>
        <w:rPr>
          <w:rFonts w:ascii="Inter" w:cs="Inter" w:eastAsia="Inter" w:hAnsi="Inter"/>
          <w:color w:val="434343"/>
          <w:sz w:val="48"/>
          <w:szCs w:val="48"/>
        </w:rPr>
      </w:pPr>
      <w:r w:rsidDel="00000000" w:rsidR="00000000" w:rsidRPr="00000000">
        <w:rPr>
          <w:rFonts w:ascii="Inter" w:cs="Inter" w:eastAsia="Inter" w:hAnsi="Inter"/>
          <w:color w:val="434343"/>
          <w:sz w:val="48"/>
          <w:szCs w:val="48"/>
          <w:rtl w:val="0"/>
        </w:rPr>
        <w:t xml:space="preserve">Somos Especialistas en Recursos Humanos, Reclutamiento y Selección</w:t>
      </w:r>
      <w:r w:rsidDel="00000000" w:rsidR="00000000" w:rsidRPr="00000000">
        <w:rPr>
          <w:rFonts w:ascii="Inter" w:cs="Inter" w:eastAsia="Inter" w:hAnsi="Inter"/>
          <w:color w:val="434343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1"/>
        <w:spacing w:after="100" w:before="10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spacing w:after="100" w:before="100" w:line="276" w:lineRule="auto"/>
        <w:jc w:val="left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117.5" w:type="dxa"/>
        <w:jc w:val="left"/>
        <w:tblInd w:w="513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5"/>
        <w:gridCol w:w="990"/>
        <w:gridCol w:w="990"/>
        <w:gridCol w:w="1132.5"/>
        <w:tblGridChange w:id="0">
          <w:tblGrid>
            <w:gridCol w:w="1005"/>
            <w:gridCol w:w="990"/>
            <w:gridCol w:w="990"/>
            <w:gridCol w:w="1132.5"/>
          </w:tblGrid>
        </w:tblGridChange>
      </w:tblGrid>
      <w:tr>
        <w:trPr>
          <w:cantSplit w:val="0"/>
          <w:trHeight w:val="229.98046875" w:hRule="atLeast"/>
          <w:tblHeader w:val="1"/>
        </w:trPr>
        <w:tc>
          <w:tcPr>
            <w:gridSpan w:val="4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sz w:val="12"/>
                <w:szCs w:val="12"/>
                <w:rtl w:val="0"/>
              </w:rPr>
              <w:t xml:space="preserve">Sección para uso interno Dirección del Trabajo</w:t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sz w:val="10"/>
                <w:szCs w:val="10"/>
                <w:rtl w:val="0"/>
              </w:rPr>
              <w:t xml:space="preserve">REGIÓN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sz w:val="10"/>
                <w:szCs w:val="10"/>
                <w:rtl w:val="0"/>
              </w:rPr>
              <w:t xml:space="preserve">INSPECCIÓN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sz w:val="10"/>
                <w:szCs w:val="10"/>
                <w:rtl w:val="0"/>
              </w:rPr>
              <w:t xml:space="preserve">AÑO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sz w:val="10"/>
                <w:szCs w:val="10"/>
                <w:rtl w:val="0"/>
              </w:rPr>
              <w:t xml:space="preserve">N° CORRELATIVO</w:t>
            </w:r>
          </w:p>
        </w:tc>
      </w:tr>
      <w:tr>
        <w:trPr>
          <w:cantSplit w:val="0"/>
          <w:trHeight w:val="229.98046875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Style w:val="Title"/>
        <w:keepNext w:val="0"/>
        <w:keepLines w:val="0"/>
        <w:widowControl w:val="0"/>
        <w:spacing w:after="0" w:before="17" w:lineRule="auto"/>
        <w:ind w:left="1" w:firstLine="0"/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Title"/>
        <w:keepNext w:val="0"/>
        <w:keepLines w:val="0"/>
        <w:widowControl w:val="0"/>
        <w:spacing w:after="0" w:before="17" w:lineRule="auto"/>
        <w:ind w:left="1" w:firstLine="0"/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Renuncia Voluntaria</w:t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4219"/>
          <w:tab w:val="left" w:leader="none" w:pos="5083"/>
          <w:tab w:val="left" w:leader="none" w:pos="7531"/>
          <w:tab w:val="left" w:leader="none" w:pos="8971"/>
        </w:tabs>
        <w:spacing w:before="376" w:lineRule="auto"/>
        <w:ind w:left="2059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27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15" w:lineRule="auto"/>
        <w:ind w:left="247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Empleador/a</w:t>
      </w:r>
    </w:p>
    <w:tbl>
      <w:tblPr>
        <w:tblStyle w:val="Table2"/>
        <w:tblW w:w="8722.0" w:type="dxa"/>
        <w:jc w:val="left"/>
        <w:tblInd w:w="2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2"/>
        <w:gridCol w:w="6600"/>
        <w:tblGridChange w:id="0">
          <w:tblGrid>
            <w:gridCol w:w="2122"/>
            <w:gridCol w:w="6600"/>
          </w:tblGrid>
        </w:tblGridChange>
      </w:tblGrid>
      <w:tr>
        <w:trPr>
          <w:cantSplit w:val="0"/>
          <w:trHeight w:val="616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widowControl w:val="0"/>
              <w:spacing w:before="46" w:line="272" w:lineRule="auto"/>
              <w:ind w:left="107" w:right="152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Nombre o Razón Social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0"/>
              <w:spacing w:before="64" w:lineRule="auto"/>
              <w:ind w:left="107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RUT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widowControl w:val="0"/>
              <w:spacing w:before="64" w:lineRule="auto"/>
              <w:ind w:left="107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Dirección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6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widowControl w:val="0"/>
              <w:spacing w:before="61" w:lineRule="auto"/>
              <w:ind w:left="107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Comuna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spacing w:before="22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9" w:lineRule="auto"/>
        <w:ind w:left="256" w:right="240" w:hanging="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 medio del presente instrumento, comunico a mi empleador/a, la voluntad de terminar el contrato de trabajo vigente, por aplicación del número 2 del artículo 159 del Código del Trabajo, esto es, renuncia voluntaria del trabajador.</w:t>
      </w:r>
    </w:p>
    <w:p w:rsidR="00000000" w:rsidDel="00000000" w:rsidP="00000000" w:rsidRDefault="00000000" w:rsidRPr="00000000" w14:paraId="0000002C">
      <w:pPr>
        <w:widowControl w:val="0"/>
        <w:spacing w:before="2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9" w:lineRule="auto"/>
        <w:ind w:left="256" w:right="240" w:hanging="1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Conforme al artículo 177 del Código del Trabajo, ratifico mi voluntad de renunciar al contrato de trabajo ante la Dirección del Trabajo. Mi renuncia se hará efectiva a partir del día</w:t>
      </w:r>
    </w:p>
    <w:p w:rsidR="00000000" w:rsidDel="00000000" w:rsidP="00000000" w:rsidRDefault="00000000" w:rsidRPr="00000000" w14:paraId="0000002E">
      <w:pPr>
        <w:widowControl w:val="0"/>
        <w:tabs>
          <w:tab w:val="left" w:leader="none" w:pos="2992"/>
        </w:tabs>
        <w:spacing w:line="246.99999999999994" w:lineRule="auto"/>
        <w:ind w:left="256" w:right="24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por lo cual desde ese día mi contrato de trabajo no estará vigente.</w:t>
      </w:r>
    </w:p>
    <w:p w:rsidR="00000000" w:rsidDel="00000000" w:rsidP="00000000" w:rsidRDefault="00000000" w:rsidRPr="00000000" w14:paraId="0000002F">
      <w:pPr>
        <w:widowControl w:val="0"/>
        <w:spacing w:before="7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30.0" w:type="dxa"/>
        <w:jc w:val="left"/>
        <w:tblInd w:w="2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0"/>
        <w:gridCol w:w="6000"/>
        <w:tblGridChange w:id="0">
          <w:tblGrid>
            <w:gridCol w:w="2830"/>
            <w:gridCol w:w="6000"/>
          </w:tblGrid>
        </w:tblGridChange>
      </w:tblGrid>
      <w:tr>
        <w:trPr>
          <w:cantSplit w:val="0"/>
          <w:trHeight w:val="609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widowControl w:val="0"/>
              <w:spacing w:before="54" w:lineRule="auto"/>
              <w:ind w:left="107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Nombres y Apellidos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widowControl w:val="0"/>
              <w:spacing w:before="56" w:lineRule="auto"/>
              <w:ind w:left="107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RUT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9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widowControl w:val="0"/>
              <w:spacing w:before="56" w:lineRule="auto"/>
              <w:ind w:left="107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Correo electrónico</w:t>
            </w:r>
          </w:p>
          <w:p w:rsidR="00000000" w:rsidDel="00000000" w:rsidP="00000000" w:rsidRDefault="00000000" w:rsidRPr="00000000" w14:paraId="00000035">
            <w:pPr>
              <w:widowControl w:val="0"/>
              <w:ind w:left="107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(opcional)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widowControl w:val="0"/>
              <w:spacing w:before="56" w:lineRule="auto"/>
              <w:ind w:left="107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Teléfono</w:t>
            </w:r>
          </w:p>
          <w:p w:rsidR="00000000" w:rsidDel="00000000" w:rsidP="00000000" w:rsidRDefault="00000000" w:rsidRPr="00000000" w14:paraId="00000038">
            <w:pPr>
              <w:widowControl w:val="0"/>
              <w:ind w:left="107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(opcional)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before="162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3293364</wp:posOffset>
                </wp:positionH>
                <wp:positionV relativeFrom="paragraph">
                  <wp:posOffset>255843</wp:posOffset>
                </wp:positionV>
                <wp:extent cx="2103120" cy="12700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94440" y="3779365"/>
                          <a:ext cx="2103120" cy="1270"/>
                        </a:xfrm>
                        <a:custGeom>
                          <a:rect b="b" l="l" r="r" t="t"/>
                          <a:pathLst>
                            <a:path extrusionOk="0" h="120000" w="2103120">
                              <a:moveTo>
                                <a:pt x="0" y="0"/>
                              </a:moveTo>
                              <a:lnTo>
                                <a:pt x="210312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3293364</wp:posOffset>
                </wp:positionH>
                <wp:positionV relativeFrom="paragraph">
                  <wp:posOffset>255843</wp:posOffset>
                </wp:positionV>
                <wp:extent cx="2103120" cy="12700"/>
                <wp:effectExtent b="0" l="0" r="0" t="0"/>
                <wp:wrapTopAndBottom distB="0" dist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31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widowControl w:val="0"/>
        <w:spacing w:before="29" w:lineRule="auto"/>
        <w:ind w:right="2246"/>
        <w:jc w:val="right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FIRMA</w:t>
      </w:r>
    </w:p>
    <w:p w:rsidR="00000000" w:rsidDel="00000000" w:rsidP="00000000" w:rsidRDefault="00000000" w:rsidRPr="00000000" w14:paraId="00000043">
      <w:pPr>
        <w:widowControl w:val="0"/>
        <w:spacing w:before="147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ind w:left="261" w:firstLine="0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NOTAS: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1"/>
        </w:numPr>
        <w:tabs>
          <w:tab w:val="left" w:leader="none" w:pos="542"/>
          <w:tab w:val="left" w:leader="none" w:pos="544"/>
        </w:tabs>
        <w:spacing w:before="63" w:lineRule="auto"/>
        <w:ind w:left="544" w:right="243" w:hanging="284"/>
        <w:jc w:val="both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Debe ratificar esta renuncia voluntaria en la Inspección del Trabajo más cercana. 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A su vez, podrá ser otorgada de manera presencial como de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manera electrónica. Artículo 177, inciso primero del Código del Trabajo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1"/>
        </w:numPr>
        <w:tabs>
          <w:tab w:val="left" w:leader="none" w:pos="542"/>
          <w:tab w:val="left" w:leader="none" w:pos="544"/>
        </w:tabs>
        <w:spacing w:before="62" w:lineRule="auto"/>
        <w:ind w:left="544" w:right="249" w:hanging="28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aviso al empleador de esta renuncia, conforme a la ley, es de exclusiva responsabilidad del trabajador o trabajadora.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1"/>
        </w:numPr>
        <w:tabs>
          <w:tab w:val="left" w:leader="none" w:pos="542"/>
          <w:tab w:val="left" w:leader="none" w:pos="544"/>
        </w:tabs>
        <w:spacing w:before="58" w:lineRule="auto"/>
        <w:ind w:left="544" w:right="247" w:hanging="284"/>
        <w:jc w:val="both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información contenida en esta renuncia voluntaria es declarada bajo exclusiva responsabilidad del trabajador o trabajadora, no constituyendo una certificación de su contenido por parte de la Dirección del Trabajo, </w:t>
      </w:r>
      <w:r w:rsidDel="00000000" w:rsidR="00000000" w:rsidRPr="00000000">
        <w:rPr>
          <w:rFonts w:ascii="Arial" w:cs="Arial" w:eastAsia="Arial" w:hAnsi="Arial"/>
          <w:b w:val="1"/>
          <w:bCs w:val="1"/>
          <w:u w:val="single"/>
          <w:rtl w:val="0"/>
        </w:rPr>
        <w:t xml:space="preserve">sino la ratificación realizada ante el Servicio, en la fecha indicada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48">
      <w:pPr>
        <w:keepNext w:val="1"/>
        <w:spacing w:after="100" w:before="100" w:line="276" w:lineRule="auto"/>
        <w:jc w:val="left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6845" w:w="11910" w:orient="portrait"/>
      <w:pgMar w:bottom="1440" w:top="1275.5905511811025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spacing w:after="120" w:before="120" w:line="240" w:lineRule="auto"/>
      <w:rPr>
        <w:rFonts w:ascii="Inter" w:cs="Inter" w:eastAsia="Inter" w:hAnsi="Inter"/>
        <w:color w:val="434343"/>
        <w:sz w:val="18"/>
        <w:szCs w:val="18"/>
      </w:rPr>
    </w:pPr>
    <w:r w:rsidDel="00000000" w:rsidR="00000000" w:rsidRPr="00000000">
      <w:rPr>
        <w:rFonts w:ascii="Inter" w:cs="Inter" w:eastAsia="Inter" w:hAnsi="Inter"/>
        <w:color w:val="434343"/>
        <w:sz w:val="18"/>
        <w:szCs w:val="18"/>
        <w:rtl w:val="0"/>
      </w:rPr>
      <w:t xml:space="preserve">Este documento forma parte del Centro de Recursos Gratuitos de Estragroup.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137283</wp:posOffset>
          </wp:positionH>
          <wp:positionV relativeFrom="paragraph">
            <wp:posOffset>114300</wp:posOffset>
          </wp:positionV>
          <wp:extent cx="434918" cy="289945"/>
          <wp:effectExtent b="0" l="0" r="0" t="0"/>
          <wp:wrapSquare wrapText="bothSides" distB="114300" distT="11430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4918" cy="2899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A">
    <w:pPr>
      <w:spacing w:after="120" w:before="120" w:line="240" w:lineRule="auto"/>
      <w:rPr>
        <w:rFonts w:ascii="Inter" w:cs="Inter" w:eastAsia="Inter" w:hAnsi="Inter"/>
        <w:color w:val="434343"/>
        <w:sz w:val="18"/>
        <w:szCs w:val="18"/>
      </w:rPr>
    </w:pPr>
    <w:r w:rsidDel="00000000" w:rsidR="00000000" w:rsidRPr="00000000">
      <w:rPr>
        <w:rFonts w:ascii="Inter" w:cs="Inter" w:eastAsia="Inter" w:hAnsi="Inter"/>
        <w:color w:val="434343"/>
        <w:sz w:val="18"/>
        <w:szCs w:val="18"/>
        <w:rtl w:val="0"/>
      </w:rPr>
      <w:t xml:space="preserve">Basado en formatos públicos del Gobierno de Chile. Uso referencial.</w:t>
    </w:r>
  </w:p>
  <w:p w:rsidR="00000000" w:rsidDel="00000000" w:rsidP="00000000" w:rsidRDefault="00000000" w:rsidRPr="00000000" w14:paraId="0000004B">
    <w:pPr>
      <w:rPr>
        <w:rFonts w:ascii="Inter" w:cs="Inter" w:eastAsia="Inter" w:hAnsi="Inter"/>
      </w:rPr>
    </w:pPr>
    <w:hyperlink r:id="rId2">
      <w:r w:rsidDel="00000000" w:rsidR="00000000" w:rsidRPr="00000000">
        <w:rPr>
          <w:rFonts w:ascii="Inter" w:cs="Inter" w:eastAsia="Inter" w:hAnsi="Inter"/>
          <w:color w:val="1155cc"/>
          <w:rtl w:val="0"/>
        </w:rPr>
        <w:t xml:space="preserve">contacto@estragroup.cl</w:t>
      </w:r>
    </w:hyperlink>
    <w:r w:rsidDel="00000000" w:rsidR="00000000" w:rsidRPr="00000000">
      <w:rPr>
        <w:rFonts w:ascii="Inter" w:cs="Inter" w:eastAsia="Inter" w:hAnsi="Inter"/>
        <w:rtl w:val="0"/>
      </w:rPr>
      <w:t xml:space="preserve"> </w:t>
    </w:r>
    <w:r w:rsidDel="00000000" w:rsidR="00000000" w:rsidRPr="00000000">
      <w:rPr>
        <w:rFonts w:ascii="Inter" w:cs="Inter" w:eastAsia="Inter" w:hAnsi="Inter"/>
        <w:color w:val="434343"/>
        <w:rtl w:val="0"/>
      </w:rPr>
      <w:t xml:space="preserve">· +56 9 6547 2619 ·</w:t>
    </w:r>
    <w:r w:rsidDel="00000000" w:rsidR="00000000" w:rsidRPr="00000000">
      <w:rPr>
        <w:rFonts w:ascii="Inter" w:cs="Inter" w:eastAsia="Inter" w:hAnsi="Inter"/>
        <w:rtl w:val="0"/>
      </w:rPr>
      <w:t xml:space="preserve">  </w:t>
    </w:r>
    <w:hyperlink r:id="rId3">
      <w:r w:rsidDel="00000000" w:rsidR="00000000" w:rsidRPr="00000000">
        <w:rPr>
          <w:rFonts w:ascii="Inter" w:cs="Inter" w:eastAsia="Inter" w:hAnsi="Inter"/>
          <w:color w:val="1155cc"/>
          <w:rtl w:val="0"/>
        </w:rPr>
        <w:t xml:space="preserve">estragroup.cl  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544" w:hanging="284"/>
      </w:pPr>
      <w:rPr>
        <w:u w:val="none"/>
      </w:rPr>
    </w:lvl>
    <w:lvl w:ilvl="1">
      <w:start w:val="0"/>
      <w:numFmt w:val="bullet"/>
      <w:lvlText w:val="•"/>
      <w:lvlJc w:val="left"/>
      <w:pPr>
        <w:ind w:left="1422" w:hanging="284.0000000000002"/>
      </w:pPr>
      <w:rPr>
        <w:u w:val="none"/>
      </w:rPr>
    </w:lvl>
    <w:lvl w:ilvl="2">
      <w:start w:val="0"/>
      <w:numFmt w:val="bullet"/>
      <w:lvlText w:val="•"/>
      <w:lvlJc w:val="left"/>
      <w:pPr>
        <w:ind w:left="2304" w:hanging="284"/>
      </w:pPr>
      <w:rPr>
        <w:u w:val="none"/>
      </w:rPr>
    </w:lvl>
    <w:lvl w:ilvl="3">
      <w:start w:val="0"/>
      <w:numFmt w:val="bullet"/>
      <w:lvlText w:val="•"/>
      <w:lvlJc w:val="left"/>
      <w:pPr>
        <w:ind w:left="3186" w:hanging="283.99999999999955"/>
      </w:pPr>
      <w:rPr>
        <w:u w:val="none"/>
      </w:rPr>
    </w:lvl>
    <w:lvl w:ilvl="4">
      <w:start w:val="0"/>
      <w:numFmt w:val="bullet"/>
      <w:lvlText w:val="•"/>
      <w:lvlJc w:val="left"/>
      <w:pPr>
        <w:ind w:left="4068" w:hanging="283.99999999999955"/>
      </w:pPr>
      <w:rPr>
        <w:u w:val="none"/>
      </w:rPr>
    </w:lvl>
    <w:lvl w:ilvl="5">
      <w:start w:val="0"/>
      <w:numFmt w:val="bullet"/>
      <w:lvlText w:val="•"/>
      <w:lvlJc w:val="left"/>
      <w:pPr>
        <w:ind w:left="4950" w:hanging="284"/>
      </w:pPr>
      <w:rPr>
        <w:u w:val="none"/>
      </w:rPr>
    </w:lvl>
    <w:lvl w:ilvl="6">
      <w:start w:val="0"/>
      <w:numFmt w:val="bullet"/>
      <w:lvlText w:val="•"/>
      <w:lvlJc w:val="left"/>
      <w:pPr>
        <w:ind w:left="5832" w:hanging="283.9999999999991"/>
      </w:pPr>
      <w:rPr>
        <w:u w:val="none"/>
      </w:rPr>
    </w:lvl>
    <w:lvl w:ilvl="7">
      <w:start w:val="0"/>
      <w:numFmt w:val="bullet"/>
      <w:lvlText w:val="•"/>
      <w:lvlJc w:val="left"/>
      <w:pPr>
        <w:ind w:left="6714" w:hanging="284"/>
      </w:pPr>
      <w:rPr>
        <w:u w:val="none"/>
      </w:rPr>
    </w:lvl>
    <w:lvl w:ilvl="8">
      <w:start w:val="0"/>
      <w:numFmt w:val="bullet"/>
      <w:lvlText w:val="•"/>
      <w:lvlJc w:val="left"/>
      <w:pPr>
        <w:ind w:left="7596" w:hanging="284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ontacto@estragroup.cl" TargetMode="External"/><Relationship Id="rId3" Type="http://schemas.openxmlformats.org/officeDocument/2006/relationships/hyperlink" Target="http://www.estragroup.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